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29" w:rsidRDefault="006A2D29" w:rsidP="004F3913">
      <w:pPr>
        <w:pStyle w:val="ListParagraph"/>
        <w:numPr>
          <w:ilvl w:val="0"/>
          <w:numId w:val="1"/>
        </w:numPr>
        <w:spacing w:after="0"/>
      </w:pPr>
      <w:proofErr w:type="spellStart"/>
      <w:r>
        <w:t>Opiši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Prekmurja</w:t>
      </w:r>
      <w:proofErr w:type="spellEnd"/>
      <w:r>
        <w:t xml:space="preserve">? </w:t>
      </w:r>
    </w:p>
    <w:p w:rsidR="006A2D29" w:rsidRDefault="006A2D29" w:rsidP="004F3913">
      <w:pPr>
        <w:pStyle w:val="ListParagraph"/>
        <w:numPr>
          <w:ilvl w:val="0"/>
          <w:numId w:val="1"/>
        </w:numPr>
        <w:spacing w:after="0"/>
      </w:pPr>
      <w:proofErr w:type="spellStart"/>
      <w:r>
        <w:t>Zakaj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Prekmurje</w:t>
      </w:r>
      <w:proofErr w:type="spellEnd"/>
      <w:r>
        <w:t>?</w:t>
      </w:r>
    </w:p>
    <w:p w:rsidR="007D765A" w:rsidRDefault="007D765A" w:rsidP="004F3913">
      <w:pPr>
        <w:pStyle w:val="ListParagraph"/>
        <w:numPr>
          <w:ilvl w:val="0"/>
          <w:numId w:val="1"/>
        </w:numPr>
        <w:spacing w:after="0"/>
      </w:pPr>
      <w:r>
        <w:t>PREKMURŠČINA</w:t>
      </w:r>
    </w:p>
    <w:p w:rsidR="007D765A" w:rsidRDefault="007D765A" w:rsidP="007D765A">
      <w:pPr>
        <w:pStyle w:val="ListParagraph"/>
        <w:spacing w:after="0"/>
      </w:pPr>
      <w:proofErr w:type="spellStart"/>
      <w:r>
        <w:t>Poišči</w:t>
      </w:r>
      <w:proofErr w:type="spellEnd"/>
      <w:r>
        <w:t xml:space="preserve"> tri </w:t>
      </w:r>
      <w:proofErr w:type="spellStart"/>
      <w:r>
        <w:t>besede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izreke</w:t>
      </w:r>
      <w:proofErr w:type="spellEnd"/>
      <w:r>
        <w:t xml:space="preserve"> v </w:t>
      </w:r>
      <w:proofErr w:type="spellStart"/>
      <w:r>
        <w:t>prekmurščini</w:t>
      </w:r>
      <w:proofErr w:type="spellEnd"/>
      <w:r>
        <w:t xml:space="preserve"> 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zapiši</w:t>
      </w:r>
      <w:proofErr w:type="spellEnd"/>
    </w:p>
    <w:p w:rsidR="007D765A" w:rsidRDefault="007D765A" w:rsidP="007D765A">
      <w:pPr>
        <w:pStyle w:val="ListParagraph"/>
        <w:spacing w:after="0"/>
      </w:pPr>
      <w:hyperlink r:id="rId7" w:history="1">
        <w:r w:rsidRPr="00905E61">
          <w:rPr>
            <w:rStyle w:val="Hyperlink"/>
          </w:rPr>
          <w:t>https://sobotainfo.com/slovar?crka=A</w:t>
        </w:r>
      </w:hyperlink>
    </w:p>
    <w:p w:rsidR="004F3913" w:rsidRDefault="004F3913" w:rsidP="004F3913">
      <w:pPr>
        <w:spacing w:after="0"/>
      </w:pPr>
    </w:p>
    <w:p w:rsidR="006A2D29" w:rsidRDefault="006A2D29" w:rsidP="004F3913">
      <w:pPr>
        <w:spacing w:after="0"/>
      </w:pPr>
      <w:proofErr w:type="spellStart"/>
      <w:r>
        <w:t>Razišči</w:t>
      </w:r>
      <w:proofErr w:type="spellEnd"/>
      <w:r>
        <w:t xml:space="preserve"> </w:t>
      </w:r>
      <w:proofErr w:type="spellStart"/>
      <w:r w:rsidR="007D765A">
        <w:t>kako</w:t>
      </w:r>
      <w:proofErr w:type="spellEnd"/>
      <w:r w:rsidR="007D765A">
        <w:t xml:space="preserve"> so </w:t>
      </w:r>
      <w:proofErr w:type="spellStart"/>
      <w:r w:rsidR="007D765A">
        <w:t>našteti</w:t>
      </w:r>
      <w:proofErr w:type="spellEnd"/>
      <w:r w:rsidR="007D765A">
        <w:t xml:space="preserve"> </w:t>
      </w:r>
      <w:proofErr w:type="spellStart"/>
      <w:r w:rsidR="007D765A">
        <w:t>polmi</w:t>
      </w:r>
      <w:proofErr w:type="spellEnd"/>
      <w:r w:rsidR="007D765A">
        <w:t xml:space="preserve"> </w:t>
      </w:r>
      <w:proofErr w:type="spellStart"/>
      <w:r w:rsidR="007D765A">
        <w:t>povezani</w:t>
      </w:r>
      <w:proofErr w:type="spellEnd"/>
      <w:r w:rsidR="007D765A">
        <w:t xml:space="preserve"> s </w:t>
      </w:r>
      <w:proofErr w:type="spellStart"/>
      <w:r w:rsidR="007D765A">
        <w:t>P</w:t>
      </w:r>
      <w:r>
        <w:t>rekmurjem</w:t>
      </w:r>
      <w:proofErr w:type="spellEnd"/>
    </w:p>
    <w:p w:rsidR="006A2D29" w:rsidRPr="004F3913" w:rsidRDefault="006A2D29" w:rsidP="004F391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F3913">
        <w:rPr>
          <w:b/>
        </w:rPr>
        <w:t>ČRNA VODA V MORAVSKIH TOPLICAH</w:t>
      </w:r>
    </w:p>
    <w:p w:rsidR="006A2D29" w:rsidRDefault="00505BAD" w:rsidP="004F3913">
      <w:pPr>
        <w:spacing w:after="0"/>
      </w:pPr>
      <w:hyperlink r:id="rId8" w:history="1">
        <w:r w:rsidRPr="00905E61">
          <w:rPr>
            <w:rStyle w:val="Hyperlink"/>
          </w:rPr>
          <w:t>http://www.goprekmurje.si/slo/naravna-dediscina/vodni-viri-in-parki/</w:t>
        </w:r>
      </w:hyperlink>
    </w:p>
    <w:p w:rsidR="00505BAD" w:rsidRDefault="00505BAD" w:rsidP="004F3913">
      <w:pPr>
        <w:spacing w:after="0"/>
      </w:pPr>
    </w:p>
    <w:p w:rsidR="006A2D29" w:rsidRPr="004F3913" w:rsidRDefault="006A2D29" w:rsidP="004F391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F3913">
        <w:rPr>
          <w:b/>
        </w:rPr>
        <w:t>BUKOVNIŠKO JEZERO</w:t>
      </w:r>
    </w:p>
    <w:p w:rsidR="006A2D29" w:rsidRDefault="00505BAD" w:rsidP="004F3913">
      <w:pPr>
        <w:spacing w:after="0"/>
      </w:pPr>
      <w:hyperlink r:id="rId9" w:history="1">
        <w:r w:rsidRPr="00905E61">
          <w:rPr>
            <w:rStyle w:val="Hyperlink"/>
          </w:rPr>
          <w:t>http://www.goprekmurje.si/slo/naravna-dediscina/vodni-viri-in-parki/voda/bukovnisko-jezero.html</w:t>
        </w:r>
      </w:hyperlink>
    </w:p>
    <w:p w:rsidR="00505BAD" w:rsidRDefault="00505BAD" w:rsidP="004F3913">
      <w:pPr>
        <w:spacing w:after="0"/>
      </w:pPr>
    </w:p>
    <w:p w:rsidR="006A2D29" w:rsidRPr="004F3913" w:rsidRDefault="006A2D29" w:rsidP="004F391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F3913">
        <w:rPr>
          <w:b/>
        </w:rPr>
        <w:t>ŠTORKLJA</w:t>
      </w:r>
    </w:p>
    <w:p w:rsidR="006A2D29" w:rsidRDefault="004F3913" w:rsidP="004F3913">
      <w:pPr>
        <w:spacing w:after="0"/>
      </w:pPr>
      <w:proofErr w:type="spellStart"/>
      <w:r>
        <w:t>Nariši</w:t>
      </w:r>
      <w:proofErr w:type="spellEnd"/>
      <w:r>
        <w:t xml:space="preserve"> </w:t>
      </w:r>
      <w:proofErr w:type="spellStart"/>
      <w:r>
        <w:t>štorkljo</w:t>
      </w:r>
      <w:proofErr w:type="spellEnd"/>
      <w:r>
        <w:t xml:space="preserve"> in </w:t>
      </w:r>
      <w:proofErr w:type="spellStart"/>
      <w:r>
        <w:t>napiši</w:t>
      </w:r>
      <w:proofErr w:type="spellEnd"/>
      <w:r>
        <w:t xml:space="preserve"> 5 </w:t>
      </w:r>
      <w:proofErr w:type="spellStart"/>
      <w:r>
        <w:t>značilnosti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njo</w:t>
      </w:r>
      <w:proofErr w:type="spellEnd"/>
      <w:r>
        <w:t xml:space="preserve"> </w:t>
      </w:r>
      <w:proofErr w:type="spellStart"/>
      <w:r>
        <w:t>veljajo</w:t>
      </w:r>
      <w:proofErr w:type="spellEnd"/>
      <w:r>
        <w:t>.</w:t>
      </w:r>
    </w:p>
    <w:p w:rsidR="004F3913" w:rsidRDefault="004F3913" w:rsidP="004F3913">
      <w:pPr>
        <w:spacing w:after="0"/>
      </w:pPr>
    </w:p>
    <w:p w:rsidR="006A2D29" w:rsidRPr="004F3913" w:rsidRDefault="00505BAD" w:rsidP="004F391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F3913">
        <w:rPr>
          <w:b/>
        </w:rPr>
        <w:t>MLIN NA MURI</w:t>
      </w:r>
    </w:p>
    <w:p w:rsidR="006A2D29" w:rsidRDefault="00505BAD" w:rsidP="004F3913">
      <w:pPr>
        <w:spacing w:after="0"/>
      </w:pPr>
      <w:hyperlink r:id="rId10" w:history="1">
        <w:r w:rsidRPr="00905E61">
          <w:rPr>
            <w:rStyle w:val="Hyperlink"/>
          </w:rPr>
          <w:t>http://www.goprekmurje.si/slo/top-5/plavajoci-mlin-na-muri.html</w:t>
        </w:r>
      </w:hyperlink>
    </w:p>
    <w:p w:rsidR="00505BAD" w:rsidRPr="004F3913" w:rsidRDefault="00505BAD" w:rsidP="004F391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F3913">
        <w:rPr>
          <w:b/>
        </w:rPr>
        <w:t>BROD NA MURI</w:t>
      </w:r>
    </w:p>
    <w:p w:rsidR="00505BAD" w:rsidRDefault="00505BAD" w:rsidP="004F3913">
      <w:pPr>
        <w:spacing w:after="0"/>
      </w:pPr>
      <w:hyperlink r:id="rId11" w:history="1">
        <w:r w:rsidRPr="00905E61">
          <w:rPr>
            <w:rStyle w:val="Hyperlink"/>
          </w:rPr>
          <w:t>http://www.goprekmurje.si/slo/kulturna-dediscina/arhitekturne-znamenitosti/arhitekturni-spomeniki-dolinsko/brodi-na-muri.html</w:t>
        </w:r>
      </w:hyperlink>
    </w:p>
    <w:p w:rsidR="00505BAD" w:rsidRDefault="00505BAD" w:rsidP="004F3913">
      <w:pPr>
        <w:spacing w:after="0"/>
      </w:pPr>
    </w:p>
    <w:p w:rsidR="00505BAD" w:rsidRPr="004F3913" w:rsidRDefault="00505BAD" w:rsidP="004F391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F3913">
        <w:rPr>
          <w:b/>
        </w:rPr>
        <w:t>LENDAVSKI RAZGLEDNI STOLP</w:t>
      </w:r>
    </w:p>
    <w:p w:rsidR="00505BAD" w:rsidRDefault="00505BAD" w:rsidP="004F3913">
      <w:pPr>
        <w:spacing w:after="0"/>
      </w:pPr>
      <w:hyperlink r:id="rId12" w:history="1">
        <w:r w:rsidRPr="00905E61">
          <w:rPr>
            <w:rStyle w:val="Hyperlink"/>
          </w:rPr>
          <w:t>http://www.goprekmurje.si/slo/top-5/lendavski-razgledni-stolp.html</w:t>
        </w:r>
      </w:hyperlink>
    </w:p>
    <w:p w:rsidR="00505BAD" w:rsidRDefault="00505BAD" w:rsidP="004F3913">
      <w:pPr>
        <w:spacing w:after="0"/>
      </w:pPr>
    </w:p>
    <w:p w:rsidR="006A2D29" w:rsidRPr="004F3913" w:rsidRDefault="006A2D29" w:rsidP="004F391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F3913">
        <w:rPr>
          <w:b/>
        </w:rPr>
        <w:t>PANONSKA HIŠA</w:t>
      </w:r>
    </w:p>
    <w:p w:rsidR="00505BAD" w:rsidRDefault="00505BAD" w:rsidP="004F3913">
      <w:pPr>
        <w:spacing w:after="0"/>
      </w:pPr>
      <w:proofErr w:type="spellStart"/>
      <w:r>
        <w:t>Nariši</w:t>
      </w:r>
      <w:proofErr w:type="spellEnd"/>
      <w:r>
        <w:t xml:space="preserve"> </w:t>
      </w:r>
      <w:proofErr w:type="spellStart"/>
      <w:r>
        <w:t>panonsko</w:t>
      </w:r>
      <w:proofErr w:type="spellEnd"/>
      <w:r>
        <w:t xml:space="preserve"> </w:t>
      </w:r>
      <w:proofErr w:type="spellStart"/>
      <w:r>
        <w:t>hišo</w:t>
      </w:r>
      <w:proofErr w:type="spellEnd"/>
      <w:r>
        <w:t>.</w:t>
      </w:r>
    </w:p>
    <w:p w:rsidR="00505BAD" w:rsidRDefault="00505BAD" w:rsidP="004F3913">
      <w:pPr>
        <w:spacing w:after="0"/>
      </w:pPr>
      <w:proofErr w:type="spellStart"/>
      <w:r>
        <w:t>Kaj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njo</w:t>
      </w:r>
      <w:proofErr w:type="spellEnd"/>
      <w:r>
        <w:t xml:space="preserve"> </w:t>
      </w:r>
      <w:proofErr w:type="spellStart"/>
      <w:r>
        <w:t>značilno</w:t>
      </w:r>
      <w:proofErr w:type="spellEnd"/>
      <w:r>
        <w:t>?</w:t>
      </w:r>
    </w:p>
    <w:p w:rsidR="00505BAD" w:rsidRDefault="00505BAD" w:rsidP="004F3913">
      <w:pPr>
        <w:spacing w:after="0"/>
      </w:pPr>
    </w:p>
    <w:p w:rsidR="006A2D29" w:rsidRPr="004F3913" w:rsidRDefault="00505BAD" w:rsidP="004F391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F3913">
        <w:rPr>
          <w:b/>
        </w:rPr>
        <w:t>HRANA</w:t>
      </w:r>
    </w:p>
    <w:p w:rsidR="00505BAD" w:rsidRDefault="00505BAD" w:rsidP="004F3913">
      <w:pPr>
        <w:spacing w:after="0"/>
      </w:pPr>
      <w:hyperlink r:id="rId13" w:history="1">
        <w:r w:rsidRPr="00905E61">
          <w:rPr>
            <w:rStyle w:val="Hyperlink"/>
          </w:rPr>
          <w:t>http://www.goprekmurje.si/slo/kulinarika/hrana/</w:t>
        </w:r>
      </w:hyperlink>
    </w:p>
    <w:p w:rsidR="00505BAD" w:rsidRDefault="00505BAD" w:rsidP="004F3913">
      <w:pPr>
        <w:spacing w:after="0"/>
      </w:pPr>
    </w:p>
    <w:p w:rsidR="00505BAD" w:rsidRPr="004F3913" w:rsidRDefault="00505BAD" w:rsidP="004F391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F3913">
        <w:rPr>
          <w:b/>
        </w:rPr>
        <w:t>LONČARSKA VAS</w:t>
      </w:r>
    </w:p>
    <w:p w:rsidR="00505BAD" w:rsidRDefault="00505BAD" w:rsidP="004F3913">
      <w:pPr>
        <w:spacing w:after="0"/>
      </w:pPr>
      <w:hyperlink r:id="rId14" w:history="1">
        <w:r w:rsidRPr="00905E61">
          <w:rPr>
            <w:rStyle w:val="Hyperlink"/>
          </w:rPr>
          <w:t>http://www.goprekmurje.si/slo/kulturna-dediscina/rokodelske-obrti/loncarstvo/</w:t>
        </w:r>
      </w:hyperlink>
    </w:p>
    <w:p w:rsidR="00505BAD" w:rsidRDefault="00505BAD" w:rsidP="004F3913">
      <w:pPr>
        <w:spacing w:after="0"/>
      </w:pPr>
    </w:p>
    <w:p w:rsidR="00505BAD" w:rsidRDefault="00505BAD" w:rsidP="004F3913">
      <w:pPr>
        <w:spacing w:after="0"/>
      </w:pPr>
      <w:hyperlink r:id="rId15" w:history="1">
        <w:r w:rsidRPr="00905E61">
          <w:rPr>
            <w:rStyle w:val="Hyperlink"/>
          </w:rPr>
          <w:t>http://www.goprekmurje.si/slo/kulturna-dediscina/arhitekturne-znamenitosti/arhitekturni-spomeniki-ravensko/loncarska-vas-filovci.html</w:t>
        </w:r>
      </w:hyperlink>
    </w:p>
    <w:p w:rsidR="00505BAD" w:rsidRDefault="00505BAD" w:rsidP="004F3913">
      <w:pPr>
        <w:spacing w:after="0"/>
      </w:pPr>
    </w:p>
    <w:p w:rsidR="006A2D29" w:rsidRPr="004F3913" w:rsidRDefault="006A2D29" w:rsidP="004F391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F3913">
        <w:rPr>
          <w:b/>
        </w:rPr>
        <w:t>BOROVO GOSTUVANJE</w:t>
      </w:r>
    </w:p>
    <w:p w:rsidR="00505BAD" w:rsidRDefault="00505BAD" w:rsidP="004F3913">
      <w:pPr>
        <w:spacing w:after="0"/>
      </w:pPr>
      <w:hyperlink r:id="rId16" w:history="1">
        <w:r w:rsidRPr="00905E61">
          <w:rPr>
            <w:rStyle w:val="Hyperlink"/>
          </w:rPr>
          <w:t>https://www.slovenec.org/2018/04/18/slovenski-ljudski-obicaj-borovo-gostuvanje/</w:t>
        </w:r>
      </w:hyperlink>
    </w:p>
    <w:p w:rsidR="00505BAD" w:rsidRDefault="00505BAD" w:rsidP="004F3913">
      <w:pPr>
        <w:spacing w:after="0"/>
      </w:pPr>
      <w:bookmarkStart w:id="0" w:name="_GoBack"/>
      <w:bookmarkEnd w:id="0"/>
    </w:p>
    <w:p w:rsidR="00505BAD" w:rsidRDefault="00505BAD" w:rsidP="004F3913">
      <w:pPr>
        <w:spacing w:after="0"/>
      </w:pPr>
    </w:p>
    <w:sectPr w:rsidR="00505BAD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13" w:rsidRDefault="004F3913" w:rsidP="004F3913">
      <w:pPr>
        <w:spacing w:after="0" w:line="240" w:lineRule="auto"/>
      </w:pPr>
      <w:r>
        <w:separator/>
      </w:r>
    </w:p>
  </w:endnote>
  <w:endnote w:type="continuationSeparator" w:id="0">
    <w:p w:rsidR="004F3913" w:rsidRDefault="004F3913" w:rsidP="004F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13" w:rsidRDefault="004F3913" w:rsidP="004F3913">
      <w:pPr>
        <w:spacing w:after="0" w:line="240" w:lineRule="auto"/>
      </w:pPr>
      <w:r>
        <w:separator/>
      </w:r>
    </w:p>
  </w:footnote>
  <w:footnote w:type="continuationSeparator" w:id="0">
    <w:p w:rsidR="004F3913" w:rsidRDefault="004F3913" w:rsidP="004F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13" w:rsidRPr="004F3913" w:rsidRDefault="004F3913" w:rsidP="004F3913">
    <w:pPr>
      <w:pStyle w:val="Header"/>
      <w:jc w:val="center"/>
      <w:rPr>
        <w:rFonts w:ascii="Curlz MT" w:hAnsi="Curlz MT"/>
        <w:b/>
        <w:sz w:val="48"/>
        <w:szCs w:val="48"/>
      </w:rPr>
    </w:pPr>
    <w:r w:rsidRPr="004F3913">
      <w:rPr>
        <w:rFonts w:ascii="Curlz MT" w:hAnsi="Curlz MT"/>
        <w:b/>
        <w:sz w:val="48"/>
        <w:szCs w:val="48"/>
      </w:rPr>
      <w:t xml:space="preserve">PREKMUREC </w:t>
    </w:r>
  </w:p>
  <w:p w:rsidR="004F3913" w:rsidRPr="004F3913" w:rsidRDefault="004F3913" w:rsidP="004F3913">
    <w:pPr>
      <w:pStyle w:val="Header"/>
      <w:jc w:val="center"/>
      <w:rPr>
        <w:rFonts w:asciiTheme="majorHAnsi" w:hAnsiTheme="majorHAnsi" w:cstheme="majorHAnsi"/>
        <w:sz w:val="40"/>
        <w:szCs w:val="40"/>
      </w:rPr>
    </w:pPr>
    <w:proofErr w:type="spellStart"/>
    <w:r w:rsidRPr="004F3913">
      <w:rPr>
        <w:rFonts w:asciiTheme="majorHAnsi" w:hAnsiTheme="majorHAnsi" w:cstheme="majorHAnsi"/>
        <w:sz w:val="40"/>
        <w:szCs w:val="40"/>
      </w:rPr>
      <w:t>pou</w:t>
    </w:r>
    <w:r w:rsidRPr="004F3913">
      <w:rPr>
        <w:rFonts w:asciiTheme="majorHAnsi" w:hAnsiTheme="majorHAnsi" w:cstheme="majorHAnsi"/>
        <w:i/>
        <w:sz w:val="40"/>
        <w:szCs w:val="40"/>
      </w:rPr>
      <w:t>č</w:t>
    </w:r>
    <w:r w:rsidRPr="004F3913">
      <w:rPr>
        <w:rFonts w:asciiTheme="majorHAnsi" w:hAnsiTheme="majorHAnsi" w:cstheme="majorHAnsi"/>
        <w:sz w:val="40"/>
        <w:szCs w:val="40"/>
      </w:rPr>
      <w:t>ni</w:t>
    </w:r>
    <w:proofErr w:type="spellEnd"/>
    <w:r w:rsidRPr="004F3913">
      <w:rPr>
        <w:rFonts w:asciiTheme="majorHAnsi" w:hAnsiTheme="majorHAnsi" w:cstheme="majorHAnsi"/>
        <w:sz w:val="40"/>
        <w:szCs w:val="40"/>
      </w:rPr>
      <w:t xml:space="preserve"> </w:t>
    </w:r>
    <w:proofErr w:type="spellStart"/>
    <w:r w:rsidRPr="004F3913">
      <w:rPr>
        <w:rFonts w:asciiTheme="majorHAnsi" w:hAnsiTheme="majorHAnsi" w:cstheme="majorHAnsi"/>
        <w:sz w:val="40"/>
        <w:szCs w:val="40"/>
      </w:rPr>
      <w:t>časopis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AFD"/>
    <w:multiLevelType w:val="hybridMultilevel"/>
    <w:tmpl w:val="EF5C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6820"/>
    <w:multiLevelType w:val="hybridMultilevel"/>
    <w:tmpl w:val="6678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712"/>
    <w:multiLevelType w:val="hybridMultilevel"/>
    <w:tmpl w:val="5FE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29"/>
    <w:rsid w:val="004F3913"/>
    <w:rsid w:val="00505BAD"/>
    <w:rsid w:val="006A2D29"/>
    <w:rsid w:val="007D765A"/>
    <w:rsid w:val="00D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AF97"/>
  <w15:chartTrackingRefBased/>
  <w15:docId w15:val="{930F9C57-B167-4C54-91DF-15302126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B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13"/>
  </w:style>
  <w:style w:type="paragraph" w:styleId="Footer">
    <w:name w:val="footer"/>
    <w:basedOn w:val="Normal"/>
    <w:link w:val="FooterChar"/>
    <w:uiPriority w:val="99"/>
    <w:unhideWhenUsed/>
    <w:rsid w:val="004F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rekmurje.si/slo/naravna-dediscina/vodni-viri-in-parki/" TargetMode="External"/><Relationship Id="rId13" Type="http://schemas.openxmlformats.org/officeDocument/2006/relationships/hyperlink" Target="http://www.goprekmurje.si/slo/kulinarika/hran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botainfo.com/slovar?crka=A" TargetMode="External"/><Relationship Id="rId12" Type="http://schemas.openxmlformats.org/officeDocument/2006/relationships/hyperlink" Target="http://www.goprekmurje.si/slo/top-5/lendavski-razgledni-stolp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lovenec.org/2018/04/18/slovenski-ljudski-obicaj-borovo-gostuvanj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prekmurje.si/slo/kulturna-dediscina/arhitekturne-znamenitosti/arhitekturni-spomeniki-dolinsko/brodi-na-mur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prekmurje.si/slo/kulturna-dediscina/arhitekturne-znamenitosti/arhitekturni-spomeniki-ravensko/loncarska-vas-filovci.html" TargetMode="External"/><Relationship Id="rId10" Type="http://schemas.openxmlformats.org/officeDocument/2006/relationships/hyperlink" Target="http://www.goprekmurje.si/slo/top-5/plavajoci-mlin-na-mur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prekmurje.si/slo/naravna-dediscina/vodni-viri-in-parki/voda/bukovnisko-jezero.html" TargetMode="External"/><Relationship Id="rId14" Type="http://schemas.openxmlformats.org/officeDocument/2006/relationships/hyperlink" Target="http://www.goprekmurje.si/slo/kulturna-dediscina/rokodelske-obrti/loncar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Novak</dc:creator>
  <cp:keywords/>
  <dc:description/>
  <cp:lastModifiedBy>Tadeja Novak</cp:lastModifiedBy>
  <cp:revision>2</cp:revision>
  <dcterms:created xsi:type="dcterms:W3CDTF">2020-03-12T04:55:00Z</dcterms:created>
  <dcterms:modified xsi:type="dcterms:W3CDTF">2020-03-12T05:48:00Z</dcterms:modified>
</cp:coreProperties>
</file>